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B89B8" w14:textId="7C109301" w:rsidR="002F2F83" w:rsidRDefault="00A72A98" w:rsidP="00A72A98">
      <w:pPr>
        <w:pStyle w:val="Ttulo"/>
      </w:pPr>
      <w:r>
        <w:t>VERTEBRAL</w:t>
      </w:r>
    </w:p>
    <w:p w14:paraId="22E49523" w14:textId="77777777" w:rsidR="00886300" w:rsidRPr="00886300" w:rsidRDefault="00886300" w:rsidP="00886300"/>
    <w:p w14:paraId="450FBFD0" w14:textId="2C2C77E1" w:rsidR="00A72A98" w:rsidRDefault="00A72A98" w:rsidP="00A72A98">
      <w:pPr>
        <w:pStyle w:val="Prrafodelista"/>
        <w:numPr>
          <w:ilvl w:val="0"/>
          <w:numId w:val="1"/>
        </w:numPr>
      </w:pPr>
      <w:r>
        <w:rPr>
          <w:b/>
          <w:bCs/>
        </w:rPr>
        <w:t xml:space="preserve">Descripción del estudio: </w:t>
      </w:r>
      <w:r w:rsidR="000C5673">
        <w:t>El</w:t>
      </w:r>
      <w:r w:rsidR="002968D0">
        <w:t xml:space="preserve"> consejo de Rectores de Instituciones Profesionales y Centros de Formación Técnica Acreditados</w:t>
      </w:r>
      <w:r w:rsidR="000C5673">
        <w:t xml:space="preserve"> (VERTEBRAL)</w:t>
      </w:r>
      <w:r w:rsidR="002968D0">
        <w:t xml:space="preserve">, </w:t>
      </w:r>
      <w:r w:rsidR="000C5673">
        <w:t xml:space="preserve">apunta a contribuir en las políticas públicas relativas a la Educación Superior Técnico-Profesional (ESTP). Con esto en mente, y aprovechando el conjunto importante de datos públicos, busca caracterizar a estudiantes y egresadas(os) ESTP. </w:t>
      </w:r>
      <w:r w:rsidR="002968D0">
        <w:t xml:space="preserve"> </w:t>
      </w:r>
    </w:p>
    <w:p w14:paraId="49C190BF" w14:textId="7B5C2D7E" w:rsidR="00A72A98" w:rsidRDefault="00A72A98" w:rsidP="000C5673">
      <w:pPr>
        <w:pStyle w:val="Prrafodelista"/>
        <w:numPr>
          <w:ilvl w:val="0"/>
          <w:numId w:val="1"/>
        </w:numPr>
      </w:pPr>
      <w:r>
        <w:rPr>
          <w:b/>
          <w:bCs/>
        </w:rPr>
        <w:t>En que consiste</w:t>
      </w:r>
      <w:r>
        <w:t xml:space="preserve">: </w:t>
      </w:r>
      <w:r w:rsidR="000C5673">
        <w:t>El proyecto tiene como intención caracterizar a estudiantes y egresadas(os) de la Educación Superior Técnico-Profesional, mediante la utilización de fuentes secundarías públicas. Las bases de datos utilizadas corresponden a la CASEN, SIES, ENE y ESI, las cuales permiten analiza</w:t>
      </w:r>
      <w:r w:rsidR="00886300">
        <w:t>r las instituciones ESTP.</w:t>
      </w:r>
    </w:p>
    <w:p w14:paraId="5CDD877A" w14:textId="3B84D68C" w:rsidR="00A72A98" w:rsidRPr="00A72A98" w:rsidRDefault="00A72A98" w:rsidP="00886300">
      <w:pPr>
        <w:pStyle w:val="Prrafodelista"/>
        <w:numPr>
          <w:ilvl w:val="0"/>
          <w:numId w:val="1"/>
        </w:numPr>
      </w:pPr>
      <w:r>
        <w:rPr>
          <w:b/>
          <w:bCs/>
        </w:rPr>
        <w:t>Trabajo del centro</w:t>
      </w:r>
      <w:r>
        <w:t xml:space="preserve">: </w:t>
      </w:r>
      <w:r w:rsidR="00886300">
        <w:t>El cent</w:t>
      </w:r>
      <w:r w:rsidR="008561A4">
        <w:t>ro propuso las bases de datos a</w:t>
      </w:r>
      <w:r w:rsidR="00886300">
        <w:t xml:space="preserve"> utilizar en la investigación, tomando en cuenta los requerimientos de VERTEBRAL. Al mismo tiempo, genera documentos con la caracterización de los grupos de int</w:t>
      </w:r>
      <w:bookmarkStart w:id="0" w:name="_GoBack"/>
      <w:bookmarkEnd w:id="0"/>
      <w:r w:rsidR="00886300">
        <w:t xml:space="preserve">erés, junto con elementos que permitan su </w:t>
      </w:r>
      <w:proofErr w:type="spellStart"/>
      <w:r w:rsidR="00886300">
        <w:t>replicabilidad</w:t>
      </w:r>
      <w:proofErr w:type="spellEnd"/>
      <w:r w:rsidR="00B54815">
        <w:t xml:space="preserve">, </w:t>
      </w:r>
      <w:proofErr w:type="spellStart"/>
      <w:r w:rsidR="00B54815">
        <w:t>revisón</w:t>
      </w:r>
      <w:proofErr w:type="spellEnd"/>
      <w:r w:rsidR="00886300">
        <w:t xml:space="preserve"> y cambios, en caso de ser necesario.</w:t>
      </w:r>
    </w:p>
    <w:sectPr w:rsidR="00A72A98" w:rsidRPr="00A72A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C3D37"/>
    <w:multiLevelType w:val="hybridMultilevel"/>
    <w:tmpl w:val="2AB48510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A98"/>
    <w:rsid w:val="000C5673"/>
    <w:rsid w:val="002968D0"/>
    <w:rsid w:val="002F2F83"/>
    <w:rsid w:val="00565AEE"/>
    <w:rsid w:val="007F4A56"/>
    <w:rsid w:val="008561A4"/>
    <w:rsid w:val="00886300"/>
    <w:rsid w:val="00A72A98"/>
    <w:rsid w:val="00B54815"/>
    <w:rsid w:val="00E613BA"/>
    <w:rsid w:val="00F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4103A"/>
  <w15:chartTrackingRefBased/>
  <w15:docId w15:val="{97F75ED4-78C6-46E2-BD42-B4E59131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A98"/>
  </w:style>
  <w:style w:type="paragraph" w:styleId="Ttulo1">
    <w:name w:val="heading 1"/>
    <w:basedOn w:val="Normal"/>
    <w:next w:val="Normal"/>
    <w:link w:val="Ttulo1Car"/>
    <w:uiPriority w:val="9"/>
    <w:qFormat/>
    <w:rsid w:val="00A72A98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72A98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72A98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72A98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72A98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72A98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72A98"/>
    <w:pPr>
      <w:keepNext/>
      <w:keepLines/>
      <w:spacing w:before="120" w:after="0"/>
      <w:outlineLvl w:val="6"/>
    </w:pPr>
    <w:rPr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72A98"/>
    <w:pPr>
      <w:keepNext/>
      <w:keepLines/>
      <w:spacing w:before="120" w:after="0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72A98"/>
    <w:pPr>
      <w:keepNext/>
      <w:keepLines/>
      <w:spacing w:before="120" w:after="0"/>
      <w:outlineLvl w:val="8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-CEELUC">
    <w:name w:val="Normal - CEEL UC"/>
    <w:basedOn w:val="Normal"/>
    <w:link w:val="Normal-CEELUCCar"/>
    <w:rsid w:val="00E613BA"/>
    <w:pPr>
      <w:spacing w:before="240" w:after="240" w:line="360" w:lineRule="auto"/>
    </w:pPr>
    <w:rPr>
      <w:rFonts w:ascii="Tahoma" w:hAnsi="Tahoma"/>
    </w:rPr>
  </w:style>
  <w:style w:type="character" w:customStyle="1" w:styleId="Normal-CEELUCCar">
    <w:name w:val="Normal - CEEL UC Car"/>
    <w:basedOn w:val="Fuentedeprrafopredeter"/>
    <w:link w:val="Normal-CEELUC"/>
    <w:rsid w:val="00E613BA"/>
    <w:rPr>
      <w:rFonts w:ascii="Tahoma" w:hAnsi="Tahoma"/>
    </w:rPr>
  </w:style>
  <w:style w:type="character" w:customStyle="1" w:styleId="Ttulo1Car">
    <w:name w:val="Título 1 Car"/>
    <w:basedOn w:val="Fuentedeprrafopredeter"/>
    <w:link w:val="Ttulo1"/>
    <w:uiPriority w:val="9"/>
    <w:rsid w:val="00A72A98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72A9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72A98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72A9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72A98"/>
    <w:rPr>
      <w:rFonts w:asciiTheme="majorHAnsi" w:eastAsiaTheme="majorEastAsia" w:hAnsiTheme="majorHAnsi" w:cstheme="majorBidi"/>
      <w:b/>
      <w:bC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72A9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72A98"/>
    <w:rPr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72A98"/>
    <w:rPr>
      <w:b/>
      <w:bCs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72A98"/>
    <w:rPr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A72A98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A72A98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A72A98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A72A98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72A98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A72A98"/>
    <w:rPr>
      <w:b/>
      <w:bCs/>
      <w:color w:val="auto"/>
    </w:rPr>
  </w:style>
  <w:style w:type="character" w:styleId="nfasis">
    <w:name w:val="Emphasis"/>
    <w:basedOn w:val="Fuentedeprrafopredeter"/>
    <w:uiPriority w:val="20"/>
    <w:qFormat/>
    <w:rsid w:val="00A72A98"/>
    <w:rPr>
      <w:i/>
      <w:iCs/>
      <w:color w:val="auto"/>
    </w:rPr>
  </w:style>
  <w:style w:type="paragraph" w:styleId="Sinespaciado">
    <w:name w:val="No Spacing"/>
    <w:uiPriority w:val="1"/>
    <w:qFormat/>
    <w:rsid w:val="00A72A98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A72A98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A72A98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72A9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72A98"/>
    <w:rPr>
      <w:rFonts w:asciiTheme="majorHAnsi" w:eastAsiaTheme="majorEastAsia" w:hAnsiTheme="majorHAnsi" w:cstheme="majorBidi"/>
      <w:sz w:val="26"/>
      <w:szCs w:val="26"/>
    </w:rPr>
  </w:style>
  <w:style w:type="character" w:styleId="nfasissutil">
    <w:name w:val="Subtle Emphasis"/>
    <w:basedOn w:val="Fuentedeprrafopredeter"/>
    <w:uiPriority w:val="19"/>
    <w:qFormat/>
    <w:rsid w:val="00A72A98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qFormat/>
    <w:rsid w:val="00A72A98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A72A98"/>
    <w:rPr>
      <w:smallCaps/>
      <w:color w:val="auto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A72A98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qFormat/>
    <w:rsid w:val="00A72A98"/>
    <w:rPr>
      <w:b/>
      <w:bCs/>
      <w:smallCaps/>
      <w:color w:val="auto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72A98"/>
    <w:pPr>
      <w:outlineLvl w:val="9"/>
    </w:pPr>
  </w:style>
  <w:style w:type="paragraph" w:styleId="Prrafodelista">
    <w:name w:val="List Paragraph"/>
    <w:basedOn w:val="Normal"/>
    <w:uiPriority w:val="34"/>
    <w:qFormat/>
    <w:rsid w:val="00A72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FRANCISCO DEN BRABER JEREZ</dc:creator>
  <cp:keywords/>
  <dc:description/>
  <cp:lastModifiedBy>MARIA MAGDALENA DELAPORTE CESPEDES</cp:lastModifiedBy>
  <cp:revision>5</cp:revision>
  <dcterms:created xsi:type="dcterms:W3CDTF">2023-02-20T20:54:00Z</dcterms:created>
  <dcterms:modified xsi:type="dcterms:W3CDTF">2023-03-09T13:40:00Z</dcterms:modified>
</cp:coreProperties>
</file>