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620B" w14:textId="77777777" w:rsidR="00F462A9" w:rsidRPr="00906EF3" w:rsidRDefault="00F462A9" w:rsidP="00906EF3">
      <w:pPr>
        <w:spacing w:after="0"/>
        <w:jc w:val="center"/>
        <w:rPr>
          <w:rFonts w:ascii="Cambria" w:hAnsi="Cambria"/>
          <w:b/>
          <w:sz w:val="24"/>
        </w:rPr>
      </w:pPr>
      <w:r w:rsidRPr="00906EF3">
        <w:rPr>
          <w:rFonts w:ascii="Cambria" w:hAnsi="Cambria"/>
          <w:b/>
          <w:sz w:val="24"/>
        </w:rPr>
        <w:t>Página web Centro UC</w:t>
      </w:r>
    </w:p>
    <w:p w14:paraId="05A309CE" w14:textId="4C3FC9D4" w:rsidR="00F462A9" w:rsidRPr="00906EF3" w:rsidRDefault="00F462A9" w:rsidP="00906EF3">
      <w:pPr>
        <w:spacing w:after="0"/>
        <w:jc w:val="center"/>
        <w:rPr>
          <w:rFonts w:ascii="Cambria" w:hAnsi="Cambria"/>
          <w:b/>
          <w:sz w:val="24"/>
        </w:rPr>
      </w:pPr>
      <w:r w:rsidRPr="00906EF3">
        <w:rPr>
          <w:rFonts w:ascii="Cambria" w:hAnsi="Cambria"/>
          <w:b/>
          <w:sz w:val="24"/>
        </w:rPr>
        <w:t>Equipo</w:t>
      </w:r>
      <w:r w:rsidR="00B07343">
        <w:rPr>
          <w:rFonts w:ascii="Cambria" w:hAnsi="Cambria"/>
          <w:b/>
          <w:sz w:val="24"/>
        </w:rPr>
        <w:t xml:space="preserve"> de investigadores</w:t>
      </w:r>
    </w:p>
    <w:p w14:paraId="5ABBD417" w14:textId="77777777" w:rsidR="00F462A9" w:rsidRPr="00906EF3" w:rsidRDefault="00F462A9" w:rsidP="00F462A9">
      <w:pPr>
        <w:jc w:val="both"/>
        <w:rPr>
          <w:rFonts w:ascii="Cambria" w:hAnsi="Cambria"/>
          <w:b/>
        </w:rPr>
      </w:pPr>
    </w:p>
    <w:p w14:paraId="72C44F4B" w14:textId="77777777" w:rsidR="00052B29" w:rsidRPr="00906EF3" w:rsidRDefault="00052B29" w:rsidP="00F462A9">
      <w:pPr>
        <w:spacing w:line="276" w:lineRule="auto"/>
        <w:jc w:val="both"/>
        <w:rPr>
          <w:rFonts w:ascii="Cambria" w:hAnsi="Cambria"/>
          <w:b/>
        </w:rPr>
      </w:pPr>
      <w:r w:rsidRPr="00906EF3">
        <w:rPr>
          <w:rFonts w:ascii="Cambria" w:hAnsi="Cambria"/>
          <w:b/>
        </w:rPr>
        <w:t>Magdalena Delaporte</w:t>
      </w:r>
    </w:p>
    <w:p w14:paraId="052D7799" w14:textId="77777777" w:rsidR="00052B29" w:rsidRPr="00906EF3" w:rsidRDefault="00052B29" w:rsidP="00052B29">
      <w:pPr>
        <w:spacing w:after="0" w:line="276" w:lineRule="auto"/>
        <w:jc w:val="both"/>
        <w:rPr>
          <w:rFonts w:ascii="Cambria" w:hAnsi="Cambria"/>
        </w:rPr>
      </w:pPr>
      <w:r w:rsidRPr="00906EF3">
        <w:rPr>
          <w:rFonts w:ascii="Cambria" w:hAnsi="Cambria"/>
        </w:rPr>
        <w:t>Ingeniera Comercial con mención en Economía, Universidad de Chile</w:t>
      </w:r>
    </w:p>
    <w:p w14:paraId="3C51D9F6" w14:textId="77777777" w:rsidR="00052B29" w:rsidRPr="00906EF3" w:rsidRDefault="00052B29" w:rsidP="00052B29">
      <w:pPr>
        <w:spacing w:after="0" w:line="276" w:lineRule="auto"/>
        <w:jc w:val="both"/>
        <w:rPr>
          <w:rFonts w:ascii="Cambria" w:hAnsi="Cambria"/>
        </w:rPr>
      </w:pPr>
      <w:r w:rsidRPr="00906EF3">
        <w:rPr>
          <w:rFonts w:ascii="Cambria" w:hAnsi="Cambria"/>
        </w:rPr>
        <w:t>Magíster en Análisis Económico, Universidad de Chile</w:t>
      </w:r>
    </w:p>
    <w:p w14:paraId="2B2380BE" w14:textId="77777777" w:rsidR="00052B29" w:rsidRPr="00906EF3" w:rsidRDefault="00052B29" w:rsidP="00052B29">
      <w:pPr>
        <w:spacing w:after="0" w:line="276" w:lineRule="auto"/>
        <w:jc w:val="both"/>
        <w:rPr>
          <w:rFonts w:ascii="Cambria" w:hAnsi="Cambria"/>
        </w:rPr>
      </w:pPr>
    </w:p>
    <w:p w14:paraId="5E86A76B" w14:textId="4704628E" w:rsidR="00906EF3" w:rsidRPr="00906EF3" w:rsidRDefault="00906EF3" w:rsidP="00906EF3">
      <w:pPr>
        <w:pStyle w:val="Default"/>
        <w:jc w:val="both"/>
        <w:rPr>
          <w:rFonts w:ascii="Cambria" w:hAnsi="Cambria"/>
          <w:sz w:val="22"/>
          <w:szCs w:val="22"/>
          <w:lang w:val="es-CL"/>
        </w:rPr>
      </w:pPr>
      <w:r w:rsidRPr="00906EF3">
        <w:rPr>
          <w:rFonts w:ascii="Cambria" w:hAnsi="Cambria"/>
          <w:sz w:val="22"/>
          <w:szCs w:val="22"/>
          <w:lang w:val="es-CL"/>
        </w:rPr>
        <w:t xml:space="preserve">Desde el año 2019, se desempeña como investigadora del Centro de Encuestas y Estudios Longitudinales, donde participa en proyectos relacionados con pobreza e ingresos, salud y bienestar. Sus labores están centradas en análisis estadístico y econométrico de bases de datos y elaboración y revisión de instrumentos nacionales e internacionales. </w:t>
      </w:r>
    </w:p>
    <w:p w14:paraId="0E45A9F8" w14:textId="77777777" w:rsidR="00906EF3" w:rsidRPr="00906EF3" w:rsidRDefault="00906EF3" w:rsidP="00906EF3">
      <w:pPr>
        <w:pStyle w:val="Default"/>
        <w:jc w:val="both"/>
        <w:rPr>
          <w:rFonts w:ascii="Cambria" w:hAnsi="Cambria"/>
          <w:sz w:val="22"/>
          <w:szCs w:val="22"/>
          <w:lang w:val="es-CL"/>
        </w:rPr>
      </w:pPr>
    </w:p>
    <w:p w14:paraId="6ED1AC21" w14:textId="21965468" w:rsidR="00906EF3" w:rsidRPr="00906EF3" w:rsidRDefault="00906EF3" w:rsidP="00906EF3">
      <w:pPr>
        <w:pStyle w:val="Default"/>
        <w:jc w:val="both"/>
        <w:rPr>
          <w:rFonts w:ascii="Cambria" w:hAnsi="Cambria"/>
          <w:sz w:val="22"/>
          <w:szCs w:val="22"/>
          <w:lang w:val="es-CL"/>
        </w:rPr>
      </w:pPr>
      <w:r w:rsidRPr="00906EF3">
        <w:rPr>
          <w:rFonts w:ascii="Cambria" w:hAnsi="Cambria"/>
          <w:sz w:val="22"/>
          <w:szCs w:val="22"/>
          <w:lang w:val="es-CL"/>
        </w:rPr>
        <w:t xml:space="preserve">Tuvo a su cargo el equipo investigador a cargo de Casen 2020 por parte del Centro UC de Encuestas y Estudios Longitudinales y con función similar en el desarrollo de la Encuesta Financiera de Hogares para el Banco Central. </w:t>
      </w:r>
    </w:p>
    <w:p w14:paraId="1F30CDEF" w14:textId="77777777" w:rsidR="00906EF3" w:rsidRPr="00906EF3" w:rsidRDefault="00906EF3" w:rsidP="00906EF3">
      <w:pPr>
        <w:pStyle w:val="Default"/>
        <w:jc w:val="both"/>
        <w:rPr>
          <w:rFonts w:ascii="Cambria" w:hAnsi="Cambria"/>
          <w:sz w:val="22"/>
          <w:szCs w:val="22"/>
          <w:lang w:val="es-CL"/>
        </w:rPr>
      </w:pPr>
    </w:p>
    <w:p w14:paraId="2FB67A38" w14:textId="0D063244" w:rsidR="00052B29" w:rsidRPr="00906EF3" w:rsidRDefault="00906EF3" w:rsidP="00906EF3">
      <w:pPr>
        <w:spacing w:line="276" w:lineRule="auto"/>
        <w:jc w:val="both"/>
        <w:rPr>
          <w:rFonts w:ascii="Cambria" w:hAnsi="Cambria"/>
          <w:b/>
        </w:rPr>
      </w:pPr>
      <w:r w:rsidRPr="00906EF3">
        <w:rPr>
          <w:rFonts w:ascii="Cambria" w:hAnsi="Cambria"/>
        </w:rPr>
        <w:t xml:space="preserve">Es también investigadora </w:t>
      </w:r>
      <w:r w:rsidR="005E08F8">
        <w:rPr>
          <w:rFonts w:ascii="Cambria" w:hAnsi="Cambria"/>
        </w:rPr>
        <w:t>en el estudio Chile-Cog,</w:t>
      </w:r>
      <w:r w:rsidRPr="00906EF3">
        <w:rPr>
          <w:rFonts w:ascii="Cambria" w:hAnsi="Cambria"/>
        </w:rPr>
        <w:t xml:space="preserve"> desarrollado entre el Centro UC y la Universidad de Pennsylvania</w:t>
      </w:r>
      <w:r w:rsidR="005E08F8">
        <w:rPr>
          <w:rFonts w:ascii="Cambria" w:hAnsi="Cambria"/>
        </w:rPr>
        <w:t>,</w:t>
      </w:r>
      <w:r w:rsidRPr="00906EF3">
        <w:rPr>
          <w:rFonts w:ascii="Cambria" w:hAnsi="Cambria"/>
        </w:rPr>
        <w:t xml:space="preserve"> que ha aplicado el Protocolo Armo</w:t>
      </w:r>
      <w:r w:rsidR="005E08F8">
        <w:rPr>
          <w:rFonts w:ascii="Cambria" w:hAnsi="Cambria"/>
        </w:rPr>
        <w:t xml:space="preserve">nizado de Evaluación Cognitiva. Este </w:t>
      </w:r>
      <w:r w:rsidRPr="00906EF3">
        <w:rPr>
          <w:rFonts w:ascii="Cambria" w:hAnsi="Cambria"/>
        </w:rPr>
        <w:t>busca medir en Chile y en un conjunto de países, el deterioro cognitivo en las personas mayores.</w:t>
      </w:r>
    </w:p>
    <w:p w14:paraId="067B719E" w14:textId="77777777" w:rsidR="00052B29" w:rsidRPr="00906EF3" w:rsidRDefault="00052B29" w:rsidP="00F462A9">
      <w:pPr>
        <w:spacing w:line="276" w:lineRule="auto"/>
        <w:jc w:val="both"/>
        <w:rPr>
          <w:rFonts w:ascii="Cambria" w:hAnsi="Cambria"/>
          <w:b/>
        </w:rPr>
      </w:pPr>
    </w:p>
    <w:p w14:paraId="2432CE9E" w14:textId="1EBF9F1D" w:rsidR="00906EF3" w:rsidRPr="00906EF3" w:rsidRDefault="00906EF3" w:rsidP="00906EF3">
      <w:pPr>
        <w:spacing w:after="0" w:line="276" w:lineRule="auto"/>
        <w:jc w:val="both"/>
        <w:rPr>
          <w:rFonts w:ascii="Cambria" w:hAnsi="Cambria"/>
          <w:lang w:val="en-US"/>
        </w:rPr>
      </w:pPr>
      <w:proofErr w:type="spellStart"/>
      <w:proofErr w:type="gramStart"/>
      <w:r w:rsidRPr="00906EF3">
        <w:rPr>
          <w:rFonts w:ascii="Cambria" w:hAnsi="Cambria"/>
          <w:lang w:val="en-US"/>
        </w:rPr>
        <w:t>B.Sc</w:t>
      </w:r>
      <w:proofErr w:type="spellEnd"/>
      <w:proofErr w:type="gramEnd"/>
      <w:r w:rsidRPr="00906EF3">
        <w:rPr>
          <w:rFonts w:ascii="Cambria" w:hAnsi="Cambria"/>
          <w:lang w:val="en-US"/>
        </w:rPr>
        <w:t xml:space="preserve"> in Economics, University of Chile</w:t>
      </w:r>
    </w:p>
    <w:p w14:paraId="4C2D4E8D" w14:textId="46DEDA01" w:rsidR="00906EF3" w:rsidRPr="00906EF3" w:rsidRDefault="00906EF3" w:rsidP="00906EF3">
      <w:pPr>
        <w:spacing w:after="0" w:line="276" w:lineRule="auto"/>
        <w:jc w:val="both"/>
        <w:rPr>
          <w:rFonts w:ascii="Cambria" w:hAnsi="Cambria"/>
          <w:lang w:val="en-US"/>
        </w:rPr>
      </w:pPr>
      <w:r w:rsidRPr="00906EF3">
        <w:rPr>
          <w:rFonts w:ascii="Cambria" w:hAnsi="Cambria"/>
          <w:lang w:val="en-US"/>
        </w:rPr>
        <w:t>Master in Economic Analysis, University of Chile</w:t>
      </w:r>
    </w:p>
    <w:p w14:paraId="012B582F" w14:textId="77777777" w:rsidR="00906EF3" w:rsidRPr="00906EF3" w:rsidRDefault="00906EF3" w:rsidP="00906EF3">
      <w:pPr>
        <w:spacing w:after="0" w:line="276" w:lineRule="auto"/>
        <w:jc w:val="both"/>
        <w:rPr>
          <w:rFonts w:ascii="Cambria" w:hAnsi="Cambria"/>
          <w:lang w:val="en-US"/>
        </w:rPr>
      </w:pPr>
    </w:p>
    <w:p w14:paraId="7E948C0F" w14:textId="0F2B31A2" w:rsidR="00906EF3" w:rsidRPr="00906EF3" w:rsidRDefault="00906EF3" w:rsidP="00906EF3">
      <w:pPr>
        <w:pStyle w:val="Default"/>
        <w:jc w:val="both"/>
        <w:rPr>
          <w:rFonts w:ascii="Cambria" w:hAnsi="Cambria"/>
          <w:sz w:val="22"/>
          <w:szCs w:val="22"/>
          <w:lang w:val="en-US"/>
        </w:rPr>
      </w:pPr>
      <w:r w:rsidRPr="00906EF3">
        <w:rPr>
          <w:rFonts w:ascii="Cambria" w:hAnsi="Cambria"/>
          <w:sz w:val="22"/>
          <w:szCs w:val="22"/>
          <w:lang w:val="en-US"/>
        </w:rPr>
        <w:t xml:space="preserve">Since 2019, she works as a researcher at the Center of Surveys and Longitudinal Studies, where she participates in projects related to poverty and income, health and well-being. Her tasks are </w:t>
      </w:r>
      <w:r w:rsidR="005E08F8">
        <w:rPr>
          <w:rFonts w:ascii="Cambria" w:hAnsi="Cambria"/>
          <w:sz w:val="22"/>
          <w:szCs w:val="22"/>
          <w:lang w:val="en-US"/>
        </w:rPr>
        <w:t>focus</w:t>
      </w:r>
      <w:r w:rsidRPr="00906EF3">
        <w:rPr>
          <w:rFonts w:ascii="Cambria" w:hAnsi="Cambria"/>
          <w:sz w:val="22"/>
          <w:szCs w:val="22"/>
          <w:lang w:val="en-US"/>
        </w:rPr>
        <w:t xml:space="preserve"> in stati</w:t>
      </w:r>
      <w:r w:rsidR="005E08F8">
        <w:rPr>
          <w:rFonts w:ascii="Cambria" w:hAnsi="Cambria"/>
          <w:sz w:val="22"/>
          <w:szCs w:val="22"/>
          <w:lang w:val="en-US"/>
        </w:rPr>
        <w:t>stical and econometric analysis, database preparation and questionnaire elaboration.</w:t>
      </w:r>
    </w:p>
    <w:p w14:paraId="0DFEA7FC" w14:textId="77777777" w:rsidR="00906EF3" w:rsidRPr="00906EF3" w:rsidRDefault="00906EF3" w:rsidP="00906EF3">
      <w:pPr>
        <w:pStyle w:val="Default"/>
        <w:jc w:val="both"/>
        <w:rPr>
          <w:rFonts w:ascii="Cambria" w:hAnsi="Cambria"/>
          <w:sz w:val="22"/>
          <w:szCs w:val="22"/>
          <w:lang w:val="en-US"/>
        </w:rPr>
      </w:pPr>
    </w:p>
    <w:p w14:paraId="72C14E0C" w14:textId="5B1F2A80" w:rsidR="00906EF3" w:rsidRPr="00906EF3" w:rsidRDefault="00906EF3" w:rsidP="00906EF3">
      <w:pPr>
        <w:pStyle w:val="Default"/>
        <w:jc w:val="both"/>
        <w:rPr>
          <w:rFonts w:ascii="Cambria" w:hAnsi="Cambria"/>
          <w:sz w:val="22"/>
          <w:szCs w:val="22"/>
          <w:lang w:val="en-US"/>
        </w:rPr>
      </w:pPr>
      <w:r w:rsidRPr="00906EF3">
        <w:rPr>
          <w:rFonts w:ascii="Cambria" w:hAnsi="Cambria"/>
          <w:sz w:val="22"/>
          <w:szCs w:val="22"/>
          <w:lang w:val="en-US"/>
        </w:rPr>
        <w:t>She was in charge of the UC research team for the surveys Casen 2020 and Household Financial</w:t>
      </w:r>
      <w:r>
        <w:rPr>
          <w:rFonts w:ascii="Cambria" w:hAnsi="Cambria"/>
          <w:sz w:val="22"/>
          <w:szCs w:val="22"/>
          <w:lang w:val="en-US"/>
        </w:rPr>
        <w:t xml:space="preserve"> Survey</w:t>
      </w:r>
      <w:r w:rsidRPr="00906EF3">
        <w:rPr>
          <w:rFonts w:ascii="Cambria" w:hAnsi="Cambria"/>
          <w:sz w:val="22"/>
          <w:szCs w:val="22"/>
          <w:lang w:val="en-US"/>
        </w:rPr>
        <w:t xml:space="preserve"> in 2021.</w:t>
      </w:r>
    </w:p>
    <w:p w14:paraId="7CDC1FB6" w14:textId="77777777" w:rsidR="00906EF3" w:rsidRPr="00906EF3" w:rsidRDefault="00906EF3" w:rsidP="00906EF3">
      <w:pPr>
        <w:pStyle w:val="Default"/>
        <w:jc w:val="both"/>
        <w:rPr>
          <w:rFonts w:ascii="Cambria" w:hAnsi="Cambria"/>
          <w:sz w:val="22"/>
          <w:szCs w:val="22"/>
          <w:lang w:val="en-US"/>
        </w:rPr>
      </w:pPr>
    </w:p>
    <w:p w14:paraId="23B984FA" w14:textId="48C4F2B6" w:rsidR="00906EF3" w:rsidRPr="00906EF3" w:rsidRDefault="00906EF3" w:rsidP="00906EF3">
      <w:pPr>
        <w:pStyle w:val="Default"/>
        <w:jc w:val="both"/>
        <w:rPr>
          <w:rFonts w:ascii="Cambria" w:hAnsi="Cambria"/>
          <w:sz w:val="22"/>
          <w:szCs w:val="22"/>
          <w:lang w:val="en-US"/>
        </w:rPr>
      </w:pPr>
      <w:r w:rsidRPr="00906EF3">
        <w:rPr>
          <w:rFonts w:ascii="Cambria" w:hAnsi="Cambria"/>
          <w:sz w:val="22"/>
          <w:szCs w:val="22"/>
          <w:lang w:val="en-US"/>
        </w:rPr>
        <w:t>She is also a researcher in the Chile Cognitive Aging Study (Chile-Cog), developed between the Center of Surveys and Longitudinal Studies and University of Pennsylvania. This study aims to assess the cognitive decline of Chileans 60 years and over.</w:t>
      </w:r>
    </w:p>
    <w:p w14:paraId="48C26183" w14:textId="7492906C" w:rsidR="00052B29" w:rsidRPr="00B07343" w:rsidRDefault="00052B29" w:rsidP="00F462A9">
      <w:pPr>
        <w:spacing w:line="276" w:lineRule="auto"/>
        <w:jc w:val="both"/>
        <w:rPr>
          <w:rFonts w:ascii="Cambria" w:hAnsi="Cambria"/>
          <w:b/>
          <w:lang w:val="en-GB"/>
        </w:rPr>
      </w:pPr>
    </w:p>
    <w:p w14:paraId="35BB77F2" w14:textId="291A966A" w:rsidR="00906EF3" w:rsidRPr="00B07343" w:rsidRDefault="00906EF3" w:rsidP="00F462A9">
      <w:pPr>
        <w:spacing w:line="276" w:lineRule="auto"/>
        <w:jc w:val="both"/>
        <w:rPr>
          <w:rFonts w:ascii="Cambria" w:hAnsi="Cambria"/>
          <w:b/>
          <w:lang w:val="en-GB"/>
        </w:rPr>
      </w:pPr>
    </w:p>
    <w:p w14:paraId="7C0921D8" w14:textId="41C3166C" w:rsidR="00426717" w:rsidRDefault="00426717" w:rsidP="00F462A9">
      <w:pPr>
        <w:spacing w:line="276" w:lineRule="auto"/>
        <w:jc w:val="both"/>
        <w:rPr>
          <w:rFonts w:ascii="Cambria" w:hAnsi="Cambria"/>
          <w:b/>
          <w:lang w:val="en-GB"/>
        </w:rPr>
      </w:pPr>
    </w:p>
    <w:p w14:paraId="743FFE27" w14:textId="560624F7" w:rsidR="005E08F8" w:rsidRDefault="005E08F8" w:rsidP="00F462A9">
      <w:pPr>
        <w:spacing w:line="276" w:lineRule="auto"/>
        <w:jc w:val="both"/>
        <w:rPr>
          <w:rFonts w:ascii="Cambria" w:hAnsi="Cambria"/>
          <w:b/>
          <w:lang w:val="en-GB"/>
        </w:rPr>
      </w:pPr>
    </w:p>
    <w:p w14:paraId="44C4E8E1" w14:textId="5126CEB6" w:rsidR="005E08F8" w:rsidRDefault="005E08F8" w:rsidP="00F462A9">
      <w:pPr>
        <w:spacing w:line="276" w:lineRule="auto"/>
        <w:jc w:val="both"/>
        <w:rPr>
          <w:rFonts w:ascii="Cambria" w:hAnsi="Cambria"/>
          <w:b/>
          <w:lang w:val="en-GB"/>
        </w:rPr>
      </w:pPr>
    </w:p>
    <w:p w14:paraId="58D50730" w14:textId="77777777" w:rsidR="005E08F8" w:rsidRPr="00B07343" w:rsidRDefault="005E08F8" w:rsidP="00F462A9">
      <w:pPr>
        <w:spacing w:line="276" w:lineRule="auto"/>
        <w:jc w:val="both"/>
        <w:rPr>
          <w:rFonts w:ascii="Cambria" w:hAnsi="Cambria"/>
          <w:b/>
          <w:lang w:val="en-GB"/>
        </w:rPr>
      </w:pPr>
    </w:p>
    <w:p w14:paraId="60CA10BC" w14:textId="77777777" w:rsidR="00426717" w:rsidRPr="00906EF3" w:rsidRDefault="00426717" w:rsidP="00426717">
      <w:pPr>
        <w:spacing w:line="276" w:lineRule="auto"/>
        <w:jc w:val="both"/>
        <w:rPr>
          <w:rFonts w:ascii="Cambria" w:hAnsi="Cambria"/>
          <w:b/>
        </w:rPr>
      </w:pPr>
      <w:r w:rsidRPr="00906EF3">
        <w:rPr>
          <w:rFonts w:ascii="Cambria" w:hAnsi="Cambria"/>
          <w:b/>
        </w:rPr>
        <w:lastRenderedPageBreak/>
        <w:t>Gonzalo Bustamante</w:t>
      </w:r>
    </w:p>
    <w:p w14:paraId="300B4395" w14:textId="77777777" w:rsidR="00426717" w:rsidRPr="00906EF3" w:rsidRDefault="00426717" w:rsidP="00426717">
      <w:pPr>
        <w:spacing w:line="276" w:lineRule="auto"/>
        <w:jc w:val="both"/>
        <w:rPr>
          <w:rFonts w:ascii="Cambria" w:hAnsi="Cambria"/>
        </w:rPr>
      </w:pPr>
      <w:r w:rsidRPr="00906EF3">
        <w:rPr>
          <w:rFonts w:ascii="Cambria" w:hAnsi="Cambria"/>
        </w:rPr>
        <w:t xml:space="preserve">Ciencias Familiares y licenciado en Ciencias Sociales con especialización en familia, Universidad </w:t>
      </w:r>
      <w:proofErr w:type="spellStart"/>
      <w:r w:rsidRPr="00906EF3">
        <w:rPr>
          <w:rFonts w:ascii="Cambria" w:hAnsi="Cambria"/>
        </w:rPr>
        <w:t>Finis</w:t>
      </w:r>
      <w:proofErr w:type="spellEnd"/>
      <w:r w:rsidRPr="00906EF3">
        <w:rPr>
          <w:rFonts w:ascii="Cambria" w:hAnsi="Cambria"/>
        </w:rPr>
        <w:t xml:space="preserve"> </w:t>
      </w:r>
      <w:proofErr w:type="spellStart"/>
      <w:r w:rsidRPr="00906EF3">
        <w:rPr>
          <w:rFonts w:ascii="Cambria" w:hAnsi="Cambria"/>
        </w:rPr>
        <w:t>Terrae</w:t>
      </w:r>
      <w:proofErr w:type="spellEnd"/>
    </w:p>
    <w:p w14:paraId="729CCF94" w14:textId="3E966970" w:rsidR="00426717" w:rsidRPr="00426717" w:rsidRDefault="00426717" w:rsidP="00F462A9">
      <w:pPr>
        <w:spacing w:line="276" w:lineRule="auto"/>
        <w:jc w:val="both"/>
        <w:rPr>
          <w:rFonts w:ascii="Cambria" w:hAnsi="Cambria" w:cs="Calibri"/>
          <w:color w:val="000000"/>
          <w:shd w:val="clear" w:color="auto" w:fill="FFFFFF"/>
        </w:rPr>
      </w:pPr>
      <w:r w:rsidRPr="00906EF3">
        <w:rPr>
          <w:rFonts w:ascii="Cambria" w:hAnsi="Cambria" w:cs="Calibri"/>
          <w:color w:val="000000"/>
          <w:shd w:val="clear" w:color="auto" w:fill="FFFFFF"/>
        </w:rPr>
        <w:t xml:space="preserve">Profesional con amplia experiencia en el desarrollo, ideación y aplicación de metodologías cualitativas, principalmente dentro de la consultoría del sector privado. ha desarrollado análisis de grupos focales para el desarrollo de la encuesta acerca de la percepción de adultos sobre derechos de niñas, niños y adolescentes, para la Defensoría de la Niñez; análisis de entrevistas para la evaluación de resultados de la estrategia de rehabilitación con base comunitaria para SENADIS, y asistencia en la implementación del programa basado en evidencia para la prevención de drogas y alcohol  en materia de terapia familiar para el tratamiento de problemas de conducta, asociación con pares antisociales, uso de sustancias y sus interacciones familiares adaptativas para SENDA. Asimismo, cuenta con experiencia dentro de la asistencia en docencia en materia de metodología cualitativa y antropología sociocultural en la Universidad </w:t>
      </w:r>
      <w:proofErr w:type="spellStart"/>
      <w:r w:rsidRPr="00906EF3">
        <w:rPr>
          <w:rFonts w:ascii="Cambria" w:hAnsi="Cambria" w:cs="Calibri"/>
          <w:color w:val="000000"/>
          <w:shd w:val="clear" w:color="auto" w:fill="FFFFFF"/>
        </w:rPr>
        <w:t>Finis</w:t>
      </w:r>
      <w:proofErr w:type="spellEnd"/>
      <w:r w:rsidRPr="00906EF3">
        <w:rPr>
          <w:rFonts w:ascii="Cambria" w:hAnsi="Cambria" w:cs="Calibri"/>
          <w:color w:val="000000"/>
          <w:shd w:val="clear" w:color="auto" w:fill="FFFFFF"/>
        </w:rPr>
        <w:t xml:space="preserve"> </w:t>
      </w:r>
      <w:proofErr w:type="spellStart"/>
      <w:r w:rsidRPr="00906EF3">
        <w:rPr>
          <w:rFonts w:ascii="Cambria" w:hAnsi="Cambria" w:cs="Calibri"/>
          <w:color w:val="000000"/>
          <w:shd w:val="clear" w:color="auto" w:fill="FFFFFF"/>
        </w:rPr>
        <w:t>Terrae</w:t>
      </w:r>
      <w:proofErr w:type="spellEnd"/>
      <w:r w:rsidRPr="00906EF3">
        <w:rPr>
          <w:rFonts w:ascii="Cambria" w:hAnsi="Cambria" w:cs="Calibri"/>
          <w:color w:val="000000"/>
          <w:shd w:val="clear" w:color="auto" w:fill="FFFFFF"/>
        </w:rPr>
        <w:t>.</w:t>
      </w:r>
    </w:p>
    <w:p w14:paraId="6423B162" w14:textId="77777777" w:rsidR="00052B29" w:rsidRPr="00906EF3" w:rsidRDefault="00052B29" w:rsidP="00F462A9">
      <w:pPr>
        <w:spacing w:line="276" w:lineRule="auto"/>
        <w:jc w:val="both"/>
        <w:rPr>
          <w:rFonts w:ascii="Cambria" w:hAnsi="Cambria"/>
          <w:b/>
        </w:rPr>
      </w:pPr>
    </w:p>
    <w:p w14:paraId="4858F1CA" w14:textId="77777777" w:rsidR="00052B29" w:rsidRPr="00906EF3" w:rsidRDefault="00052B29" w:rsidP="00F462A9">
      <w:pPr>
        <w:spacing w:line="276" w:lineRule="auto"/>
        <w:jc w:val="both"/>
        <w:rPr>
          <w:rFonts w:ascii="Cambria" w:hAnsi="Cambria"/>
          <w:b/>
        </w:rPr>
      </w:pPr>
      <w:r w:rsidRPr="00906EF3">
        <w:rPr>
          <w:rFonts w:ascii="Cambria" w:hAnsi="Cambria"/>
          <w:b/>
        </w:rPr>
        <w:t xml:space="preserve">Martín </w:t>
      </w:r>
      <w:proofErr w:type="spellStart"/>
      <w:r w:rsidRPr="00906EF3">
        <w:rPr>
          <w:rFonts w:ascii="Cambria" w:hAnsi="Cambria"/>
          <w:b/>
        </w:rPr>
        <w:t>Dibarrart</w:t>
      </w:r>
      <w:proofErr w:type="spellEnd"/>
    </w:p>
    <w:p w14:paraId="066298D9" w14:textId="08DDC219" w:rsidR="002374B9" w:rsidRPr="00906EF3" w:rsidRDefault="002374B9" w:rsidP="002374B9">
      <w:pPr>
        <w:spacing w:after="0" w:line="276" w:lineRule="auto"/>
        <w:jc w:val="both"/>
        <w:rPr>
          <w:rFonts w:ascii="Cambria" w:hAnsi="Cambria"/>
        </w:rPr>
      </w:pPr>
      <w:r w:rsidRPr="00906EF3">
        <w:rPr>
          <w:rFonts w:ascii="Cambria" w:hAnsi="Cambria"/>
        </w:rPr>
        <w:t>Ingeniero Comercial con mención en Economía, Universidad de Chile</w:t>
      </w:r>
    </w:p>
    <w:p w14:paraId="3E6BECEF" w14:textId="3E71B721" w:rsidR="002374B9" w:rsidRPr="00906EF3" w:rsidRDefault="002374B9" w:rsidP="002374B9">
      <w:pPr>
        <w:spacing w:after="0" w:line="276" w:lineRule="auto"/>
        <w:jc w:val="both"/>
        <w:rPr>
          <w:rFonts w:ascii="Cambria" w:hAnsi="Cambria"/>
        </w:rPr>
      </w:pPr>
      <w:r w:rsidRPr="00906EF3">
        <w:rPr>
          <w:rFonts w:ascii="Cambria" w:hAnsi="Cambria"/>
        </w:rPr>
        <w:t>Magíster en Economía, Universidad de Chile</w:t>
      </w:r>
    </w:p>
    <w:p w14:paraId="0F8E7B7A" w14:textId="77777777" w:rsidR="002374B9" w:rsidRPr="00906EF3" w:rsidRDefault="002374B9" w:rsidP="002374B9">
      <w:pPr>
        <w:spacing w:after="0" w:line="276" w:lineRule="auto"/>
        <w:jc w:val="both"/>
        <w:rPr>
          <w:rFonts w:ascii="Cambria" w:hAnsi="Cambria"/>
          <w:u w:val="single"/>
        </w:rPr>
      </w:pPr>
    </w:p>
    <w:p w14:paraId="1740AF86" w14:textId="1D053ACC" w:rsidR="00052B29" w:rsidRPr="00906EF3" w:rsidRDefault="000B5745" w:rsidP="00F462A9">
      <w:pPr>
        <w:spacing w:line="276" w:lineRule="auto"/>
        <w:jc w:val="both"/>
        <w:rPr>
          <w:rFonts w:ascii="Cambria" w:hAnsi="Cambria"/>
          <w:bCs/>
        </w:rPr>
      </w:pPr>
      <w:r w:rsidRPr="00906EF3">
        <w:rPr>
          <w:rFonts w:ascii="Cambria" w:hAnsi="Cambria"/>
          <w:bCs/>
        </w:rPr>
        <w:t xml:space="preserve">Investigador con experiencia en análisis cuantitativo </w:t>
      </w:r>
      <w:r w:rsidR="00040D1B" w:rsidRPr="00906EF3">
        <w:rPr>
          <w:rFonts w:ascii="Cambria" w:hAnsi="Cambria"/>
          <w:bCs/>
        </w:rPr>
        <w:t xml:space="preserve">y levantamiento de datos. Tiene experiencia </w:t>
      </w:r>
      <w:r w:rsidR="00AF5ADB" w:rsidRPr="00906EF3">
        <w:rPr>
          <w:rFonts w:ascii="Cambria" w:hAnsi="Cambria"/>
          <w:bCs/>
        </w:rPr>
        <w:t xml:space="preserve">en diversos proyectos académicos </w:t>
      </w:r>
      <w:r w:rsidR="00B317CA" w:rsidRPr="00906EF3">
        <w:rPr>
          <w:rFonts w:ascii="Cambria" w:hAnsi="Cambria"/>
          <w:bCs/>
        </w:rPr>
        <w:t xml:space="preserve">de la Universidad de Chile </w:t>
      </w:r>
      <w:r w:rsidR="00AF5ADB" w:rsidRPr="00906EF3">
        <w:rPr>
          <w:rFonts w:ascii="Cambria" w:hAnsi="Cambria"/>
          <w:bCs/>
        </w:rPr>
        <w:t xml:space="preserve">con enfoque en economía laboral y uso de datos administrativos. </w:t>
      </w:r>
      <w:r w:rsidR="00B317CA" w:rsidRPr="00906EF3">
        <w:rPr>
          <w:rFonts w:ascii="Cambria" w:hAnsi="Cambria"/>
          <w:bCs/>
        </w:rPr>
        <w:t>A su vez, tiene experiencia en diversos proyecto</w:t>
      </w:r>
      <w:r w:rsidR="00426717">
        <w:rPr>
          <w:rFonts w:ascii="Cambria" w:hAnsi="Cambria"/>
          <w:bCs/>
        </w:rPr>
        <w:t>s</w:t>
      </w:r>
      <w:r w:rsidR="00B317CA" w:rsidRPr="00906EF3">
        <w:rPr>
          <w:rFonts w:ascii="Cambria" w:hAnsi="Cambria"/>
          <w:bCs/>
        </w:rPr>
        <w:t xml:space="preserve"> del centro, enfocados en el diseño de encuestas, recolección de datos y su posterior análisis.</w:t>
      </w:r>
    </w:p>
    <w:p w14:paraId="279A52B1" w14:textId="77777777" w:rsidR="00052B29" w:rsidRPr="00906EF3" w:rsidRDefault="00052B29" w:rsidP="00F462A9">
      <w:pPr>
        <w:spacing w:line="276" w:lineRule="auto"/>
        <w:jc w:val="both"/>
        <w:rPr>
          <w:rFonts w:ascii="Cambria" w:hAnsi="Cambria"/>
          <w:b/>
        </w:rPr>
      </w:pPr>
      <w:r w:rsidRPr="00906EF3">
        <w:rPr>
          <w:rFonts w:ascii="Cambria" w:hAnsi="Cambria"/>
          <w:b/>
        </w:rPr>
        <w:t xml:space="preserve">Alex Den </w:t>
      </w:r>
      <w:proofErr w:type="spellStart"/>
      <w:r w:rsidRPr="00906EF3">
        <w:rPr>
          <w:rFonts w:ascii="Cambria" w:hAnsi="Cambria"/>
          <w:b/>
        </w:rPr>
        <w:t>Braber</w:t>
      </w:r>
      <w:proofErr w:type="spellEnd"/>
    </w:p>
    <w:p w14:paraId="372AE191" w14:textId="6CA7417F" w:rsidR="00426717" w:rsidRPr="00906EF3" w:rsidRDefault="00426717" w:rsidP="00426717">
      <w:pPr>
        <w:spacing w:after="0" w:line="276" w:lineRule="auto"/>
        <w:jc w:val="both"/>
        <w:rPr>
          <w:rFonts w:ascii="Cambria" w:hAnsi="Cambria"/>
        </w:rPr>
      </w:pPr>
      <w:r>
        <w:rPr>
          <w:rFonts w:ascii="Cambria" w:hAnsi="Cambria"/>
        </w:rPr>
        <w:t>Ingeniero</w:t>
      </w:r>
      <w:r w:rsidRPr="00906EF3">
        <w:rPr>
          <w:rFonts w:ascii="Cambria" w:hAnsi="Cambria"/>
        </w:rPr>
        <w:t xml:space="preserve"> Comercial con mención en Economía, Universidad de Chile</w:t>
      </w:r>
    </w:p>
    <w:p w14:paraId="031C4A07" w14:textId="77777777" w:rsidR="00426717" w:rsidRPr="00906EF3" w:rsidRDefault="00426717" w:rsidP="00426717">
      <w:pPr>
        <w:spacing w:after="0" w:line="276" w:lineRule="auto"/>
        <w:jc w:val="both"/>
        <w:rPr>
          <w:rFonts w:ascii="Cambria" w:hAnsi="Cambria"/>
        </w:rPr>
      </w:pPr>
      <w:r w:rsidRPr="00906EF3">
        <w:rPr>
          <w:rFonts w:ascii="Cambria" w:hAnsi="Cambria"/>
        </w:rPr>
        <w:t>Magíster en Análisis Económico, Universidad de Chile</w:t>
      </w:r>
    </w:p>
    <w:p w14:paraId="03F5FEA2" w14:textId="77777777" w:rsidR="00CD149B" w:rsidRDefault="00CD149B" w:rsidP="00CD149B">
      <w:pPr>
        <w:spacing w:after="0" w:line="276" w:lineRule="auto"/>
        <w:jc w:val="both"/>
        <w:rPr>
          <w:rFonts w:ascii="Cambria" w:hAnsi="Cambria"/>
          <w:bCs/>
        </w:rPr>
      </w:pPr>
    </w:p>
    <w:p w14:paraId="549CFE0F" w14:textId="3831E24C" w:rsidR="00426717" w:rsidRPr="00426717" w:rsidRDefault="00426717" w:rsidP="00426717">
      <w:pPr>
        <w:spacing w:line="276" w:lineRule="auto"/>
        <w:jc w:val="both"/>
        <w:rPr>
          <w:rFonts w:ascii="Cambria" w:hAnsi="Cambria"/>
          <w:bCs/>
        </w:rPr>
      </w:pPr>
      <w:r w:rsidRPr="00426717">
        <w:rPr>
          <w:rFonts w:ascii="Cambria" w:hAnsi="Cambria"/>
          <w:bCs/>
        </w:rPr>
        <w:t>Investigador con experiencia en gestión y análisis de datos, evaluación social de proyectos y estudio de ecosistemas de emprendimiento e innovación. Estuvo involucrado en la elaboración y desarrollo de la Encues</w:t>
      </w:r>
      <w:r>
        <w:rPr>
          <w:rFonts w:ascii="Cambria" w:hAnsi="Cambria"/>
          <w:bCs/>
        </w:rPr>
        <w:t>ta MOVID 2022 realizada por el C</w:t>
      </w:r>
      <w:r w:rsidRPr="00426717">
        <w:rPr>
          <w:rFonts w:ascii="Cambria" w:hAnsi="Cambria"/>
          <w:bCs/>
        </w:rPr>
        <w:t>entro</w:t>
      </w:r>
      <w:r>
        <w:rPr>
          <w:rFonts w:ascii="Cambria" w:hAnsi="Cambria"/>
          <w:bCs/>
        </w:rPr>
        <w:t xml:space="preserve"> UC</w:t>
      </w:r>
      <w:r w:rsidRPr="00426717">
        <w:rPr>
          <w:rFonts w:ascii="Cambria" w:hAnsi="Cambria"/>
          <w:bCs/>
        </w:rPr>
        <w:t xml:space="preserve">. </w:t>
      </w:r>
      <w:r w:rsidR="005E08F8">
        <w:rPr>
          <w:rFonts w:ascii="Cambria" w:hAnsi="Cambria"/>
          <w:bCs/>
        </w:rPr>
        <w:t xml:space="preserve">Asimismo, </w:t>
      </w:r>
      <w:r w:rsidR="00CD149B">
        <w:rPr>
          <w:rFonts w:ascii="Cambria" w:hAnsi="Cambria"/>
          <w:bCs/>
        </w:rPr>
        <w:t>participó en</w:t>
      </w:r>
      <w:r w:rsidR="005E08F8">
        <w:rPr>
          <w:rFonts w:ascii="Cambria" w:hAnsi="Cambria"/>
          <w:bCs/>
        </w:rPr>
        <w:t xml:space="preserve"> un proyecto para Vertebral, </w:t>
      </w:r>
      <w:r w:rsidR="00CD149B">
        <w:rPr>
          <w:rFonts w:ascii="Cambria" w:hAnsi="Cambria"/>
          <w:bCs/>
        </w:rPr>
        <w:t>cuyo</w:t>
      </w:r>
      <w:r w:rsidRPr="00426717">
        <w:rPr>
          <w:rFonts w:ascii="Cambria" w:hAnsi="Cambria"/>
          <w:bCs/>
        </w:rPr>
        <w:t xml:space="preserve"> objetivo</w:t>
      </w:r>
      <w:r w:rsidR="00CD149B">
        <w:rPr>
          <w:rFonts w:ascii="Cambria" w:hAnsi="Cambria"/>
          <w:bCs/>
        </w:rPr>
        <w:t xml:space="preserve"> era</w:t>
      </w:r>
      <w:bookmarkStart w:id="0" w:name="_GoBack"/>
      <w:bookmarkEnd w:id="0"/>
      <w:r w:rsidRPr="00426717">
        <w:rPr>
          <w:rFonts w:ascii="Cambria" w:hAnsi="Cambria"/>
          <w:bCs/>
        </w:rPr>
        <w:t xml:space="preserve"> caracterizar a estudiantes de educación superior técnico-profesional (CFT e IP), mediante el uso de fuentes de información secundaria públicas.</w:t>
      </w:r>
    </w:p>
    <w:p w14:paraId="7D700D03" w14:textId="77777777" w:rsidR="00F462A9" w:rsidRPr="00906EF3" w:rsidRDefault="00F462A9" w:rsidP="00F462A9">
      <w:pPr>
        <w:spacing w:line="276" w:lineRule="auto"/>
        <w:jc w:val="both"/>
        <w:rPr>
          <w:rFonts w:ascii="Cambria" w:hAnsi="Cambria" w:cs="Arial"/>
          <w:b/>
          <w:color w:val="222222"/>
          <w:shd w:val="clear" w:color="auto" w:fill="FFFFFF"/>
        </w:rPr>
      </w:pPr>
      <w:r w:rsidRPr="00906EF3">
        <w:rPr>
          <w:rFonts w:ascii="Cambria" w:hAnsi="Cambria" w:cs="Arial"/>
          <w:b/>
          <w:color w:val="222222"/>
          <w:shd w:val="clear" w:color="auto" w:fill="FFFFFF"/>
        </w:rPr>
        <w:t>Catalina San Martín</w:t>
      </w:r>
    </w:p>
    <w:p w14:paraId="598B94F4" w14:textId="77777777" w:rsidR="00052B29" w:rsidRPr="00906EF3" w:rsidRDefault="00F462A9" w:rsidP="00F462A9">
      <w:pPr>
        <w:spacing w:line="276" w:lineRule="auto"/>
        <w:jc w:val="both"/>
        <w:rPr>
          <w:rFonts w:ascii="Cambria" w:hAnsi="Cambria"/>
        </w:rPr>
      </w:pPr>
      <w:r w:rsidRPr="00906EF3">
        <w:rPr>
          <w:rFonts w:ascii="Cambria" w:hAnsi="Cambria"/>
        </w:rPr>
        <w:t>Ingeniera Comercial con mención en Economía, Universidad de Chile</w:t>
      </w:r>
    </w:p>
    <w:p w14:paraId="18901786" w14:textId="77777777" w:rsidR="00F462A9" w:rsidRPr="00906EF3" w:rsidRDefault="00F462A9" w:rsidP="00F462A9">
      <w:pPr>
        <w:spacing w:line="276" w:lineRule="auto"/>
        <w:jc w:val="both"/>
        <w:rPr>
          <w:rFonts w:ascii="Cambria" w:hAnsi="Cambria" w:cstheme="minorHAnsi"/>
          <w:color w:val="000000"/>
          <w:shd w:val="clear" w:color="auto" w:fill="FFFFFF"/>
        </w:rPr>
      </w:pPr>
      <w:r w:rsidRPr="00906EF3">
        <w:rPr>
          <w:rFonts w:ascii="Cambria" w:hAnsi="Cambria" w:cstheme="minorHAnsi"/>
          <w:color w:val="000000"/>
          <w:shd w:val="clear" w:color="auto" w:fill="FFFFFF"/>
        </w:rPr>
        <w:t xml:space="preserve">Investigadora con experiencia en recopilación y análisis de datos. Ha trabajado en proyectos de investigación con profesores y profesoras del Departamento de Economía de la Universidad de Chile, donde se ha dedicado al estudio de temáticas ligadas al mercado laboral y disidencias </w:t>
      </w:r>
      <w:r w:rsidRPr="00906EF3">
        <w:rPr>
          <w:rFonts w:ascii="Cambria" w:hAnsi="Cambria" w:cstheme="minorHAnsi"/>
          <w:color w:val="000000"/>
          <w:shd w:val="clear" w:color="auto" w:fill="FFFFFF"/>
        </w:rPr>
        <w:lastRenderedPageBreak/>
        <w:t>sexuales, así como a la relación entre medios de comunicación con corrupción y violencia de género. Además, ha trabajado con datos vinculados a la pandemia de Covid-19. Su principal área de interés es la microeconomía aplicada, con énfasis en género, medio ambiente y políticas públicas.</w:t>
      </w:r>
    </w:p>
    <w:p w14:paraId="6AE3216E" w14:textId="77777777" w:rsidR="00052B29" w:rsidRPr="00906EF3" w:rsidRDefault="00052B29" w:rsidP="00F462A9">
      <w:pPr>
        <w:spacing w:line="276" w:lineRule="auto"/>
        <w:jc w:val="both"/>
        <w:rPr>
          <w:rFonts w:ascii="Cambria" w:hAnsi="Cambria" w:cstheme="minorHAnsi"/>
          <w:color w:val="000000"/>
          <w:shd w:val="clear" w:color="auto" w:fill="FFFFFF"/>
        </w:rPr>
      </w:pPr>
    </w:p>
    <w:p w14:paraId="26866A2E" w14:textId="77777777" w:rsidR="00052B29" w:rsidRPr="00906EF3" w:rsidRDefault="00052B29" w:rsidP="00052B29">
      <w:pPr>
        <w:spacing w:line="276" w:lineRule="auto"/>
        <w:jc w:val="both"/>
        <w:rPr>
          <w:rFonts w:ascii="Cambria" w:hAnsi="Cambria" w:cs="Calibri"/>
          <w:b/>
          <w:color w:val="000000"/>
          <w:shd w:val="clear" w:color="auto" w:fill="FFFFFF"/>
        </w:rPr>
      </w:pPr>
      <w:r w:rsidRPr="00906EF3">
        <w:rPr>
          <w:rFonts w:ascii="Cambria" w:hAnsi="Cambria" w:cs="Calibri"/>
          <w:b/>
          <w:color w:val="000000"/>
          <w:shd w:val="clear" w:color="auto" w:fill="FFFFFF"/>
        </w:rPr>
        <w:t>Daniel Toro</w:t>
      </w:r>
    </w:p>
    <w:p w14:paraId="6E33D696" w14:textId="77777777" w:rsidR="00052B29" w:rsidRPr="00906EF3" w:rsidRDefault="00052B29" w:rsidP="00052B29">
      <w:pPr>
        <w:spacing w:after="0" w:line="276" w:lineRule="auto"/>
        <w:jc w:val="both"/>
        <w:rPr>
          <w:rFonts w:ascii="Cambria" w:hAnsi="Cambria"/>
        </w:rPr>
      </w:pPr>
      <w:r w:rsidRPr="00906EF3">
        <w:rPr>
          <w:rFonts w:ascii="Cambria" w:hAnsi="Cambria"/>
        </w:rPr>
        <w:t>Licenciado en Física, Pontificia Universidad Católica de Chile</w:t>
      </w:r>
    </w:p>
    <w:p w14:paraId="55BC2AC2" w14:textId="77777777" w:rsidR="00052B29" w:rsidRPr="00906EF3" w:rsidRDefault="00052B29" w:rsidP="00052B29">
      <w:pPr>
        <w:spacing w:after="0" w:line="276" w:lineRule="auto"/>
        <w:jc w:val="both"/>
        <w:rPr>
          <w:rFonts w:ascii="Cambria" w:hAnsi="Cambria"/>
        </w:rPr>
      </w:pPr>
      <w:r w:rsidRPr="00906EF3">
        <w:rPr>
          <w:rFonts w:ascii="Cambria" w:hAnsi="Cambria"/>
        </w:rPr>
        <w:t>Magíster en Políticas Públicas, Pontificia Universidad Católica de Chile</w:t>
      </w:r>
    </w:p>
    <w:p w14:paraId="2EC12E78" w14:textId="77777777" w:rsidR="00052B29" w:rsidRPr="00906EF3" w:rsidRDefault="00052B29" w:rsidP="00052B29">
      <w:pPr>
        <w:spacing w:after="0" w:line="276" w:lineRule="auto"/>
        <w:jc w:val="both"/>
        <w:rPr>
          <w:rFonts w:ascii="Cambria" w:hAnsi="Cambria"/>
          <w:u w:val="single"/>
        </w:rPr>
      </w:pPr>
    </w:p>
    <w:p w14:paraId="2AAF8B41" w14:textId="77777777" w:rsidR="00052B29" w:rsidRPr="00906EF3" w:rsidRDefault="00052B29" w:rsidP="00052B29">
      <w:pPr>
        <w:spacing w:line="276" w:lineRule="auto"/>
        <w:jc w:val="both"/>
        <w:rPr>
          <w:rFonts w:ascii="Cambria" w:hAnsi="Cambria" w:cs="Arial"/>
          <w:color w:val="222222"/>
          <w:shd w:val="clear" w:color="auto" w:fill="FFFFFF"/>
        </w:rPr>
      </w:pPr>
      <w:r w:rsidRPr="00906EF3">
        <w:rPr>
          <w:rFonts w:ascii="Cambria" w:hAnsi="Cambria" w:cs="Arial"/>
          <w:color w:val="222222"/>
          <w:shd w:val="clear" w:color="auto" w:fill="FFFFFF"/>
        </w:rPr>
        <w:t>Experiencia en investigación a partir del levantamiento y análisis de datos, usando herramientas de inteligencia artificial y desarrollo de modelos matemáticos/computacionales. He trabajado como asistente de investigación para el Núcleo Milenio para la Investigación Colaborativa de Resistencia Antimicrobiana y posteriormente para el Instituto Milenio de Fundamento de los Datos, en este último como miembro del equipo de Inteligencia Artificial Aplicada del proyecto "Plataforma Telar". </w:t>
      </w:r>
    </w:p>
    <w:p w14:paraId="2B7E0B97" w14:textId="77777777" w:rsidR="00052B29" w:rsidRPr="00906EF3" w:rsidRDefault="00052B29" w:rsidP="00F462A9">
      <w:pPr>
        <w:spacing w:line="276" w:lineRule="auto"/>
        <w:jc w:val="both"/>
        <w:rPr>
          <w:rFonts w:ascii="Cambria" w:hAnsi="Cambria"/>
        </w:rPr>
      </w:pPr>
    </w:p>
    <w:sectPr w:rsidR="00052B29" w:rsidRPr="00906EF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04CE"/>
    <w:multiLevelType w:val="multilevel"/>
    <w:tmpl w:val="E6002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F7"/>
    <w:rsid w:val="00040D1B"/>
    <w:rsid w:val="00052B29"/>
    <w:rsid w:val="00096C13"/>
    <w:rsid w:val="000B5745"/>
    <w:rsid w:val="001852DF"/>
    <w:rsid w:val="002374B9"/>
    <w:rsid w:val="0039580C"/>
    <w:rsid w:val="00426717"/>
    <w:rsid w:val="004F25A3"/>
    <w:rsid w:val="005E08F8"/>
    <w:rsid w:val="007652CD"/>
    <w:rsid w:val="008D51F7"/>
    <w:rsid w:val="00906EF3"/>
    <w:rsid w:val="0093320C"/>
    <w:rsid w:val="00AF5ADB"/>
    <w:rsid w:val="00B07343"/>
    <w:rsid w:val="00B317CA"/>
    <w:rsid w:val="00BE3F0A"/>
    <w:rsid w:val="00CD149B"/>
    <w:rsid w:val="00D10AB0"/>
    <w:rsid w:val="00D74256"/>
    <w:rsid w:val="00D75E4F"/>
    <w:rsid w:val="00D813C6"/>
    <w:rsid w:val="00D9679F"/>
    <w:rsid w:val="00E972F6"/>
    <w:rsid w:val="00EA0F6C"/>
    <w:rsid w:val="00EC6718"/>
    <w:rsid w:val="00F00B2B"/>
    <w:rsid w:val="00F144AC"/>
    <w:rsid w:val="00F462A9"/>
    <w:rsid w:val="00F64A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1D7CF"/>
  <w15:chartTrackingRefBased/>
  <w15:docId w15:val="{813066CD-4A90-4C9B-83F4-2846F3D09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06EF3"/>
    <w:pPr>
      <w:autoSpaceDE w:val="0"/>
      <w:autoSpaceDN w:val="0"/>
      <w:adjustRightInd w:val="0"/>
      <w:spacing w:after="0" w:line="240" w:lineRule="auto"/>
    </w:pPr>
    <w:rPr>
      <w:rFonts w:ascii="Tahoma" w:hAnsi="Tahoma" w:cs="Tahoma"/>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81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784</Words>
  <Characters>4469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Delaporte</dc:creator>
  <cp:keywords/>
  <dc:description/>
  <cp:lastModifiedBy>MARIA MAGDALENA DELAPORTE CESPEDES</cp:lastModifiedBy>
  <cp:revision>13</cp:revision>
  <dcterms:created xsi:type="dcterms:W3CDTF">2022-07-27T14:37:00Z</dcterms:created>
  <dcterms:modified xsi:type="dcterms:W3CDTF">2023-03-09T13:04:00Z</dcterms:modified>
</cp:coreProperties>
</file>